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7A65A" w14:textId="1BEA3E45" w:rsidR="00684749" w:rsidRDefault="00B312E0" w:rsidP="00A0401F">
      <w:pPr>
        <w:spacing w:after="0"/>
        <w:jc w:val="both"/>
        <w:rPr>
          <w:rFonts w:ascii="Century Gothic" w:hAnsi="Century Gothic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3B017" wp14:editId="1DD4F010">
                <wp:simplePos x="0" y="0"/>
                <wp:positionH relativeFrom="column">
                  <wp:posOffset>3456940</wp:posOffset>
                </wp:positionH>
                <wp:positionV relativeFrom="paragraph">
                  <wp:posOffset>-448945</wp:posOffset>
                </wp:positionV>
                <wp:extent cx="2160905" cy="1858526"/>
                <wp:effectExtent l="171450" t="190500" r="163195" b="142240"/>
                <wp:wrapNone/>
                <wp:docPr id="2" name="Rectangle : carré corn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0134">
                          <a:off x="0" y="0"/>
                          <a:ext cx="2160905" cy="1858526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8EA5D" w14:textId="717DC9B6" w:rsidR="00B312E0" w:rsidRDefault="00B312E0" w:rsidP="00B312E0">
                            <w:pPr>
                              <w:spacing w:after="0" w:line="240" w:lineRule="auto"/>
                              <w:jc w:val="center"/>
                              <w:rPr>
                                <w:rFonts w:ascii="Madras Light" w:hAnsi="Madras Light"/>
                                <w:sz w:val="24"/>
                                <w:szCs w:val="24"/>
                              </w:rPr>
                            </w:pPr>
                            <w:r w:rsidRPr="00B312E0">
                              <w:rPr>
                                <w:rFonts w:ascii="Madras Light" w:hAnsi="Madras Light"/>
                                <w:sz w:val="24"/>
                                <w:szCs w:val="24"/>
                              </w:rPr>
                              <w:t>Vous êtes intéressé(e) par ce poste, parlez-en à votre manager ou à la RH</w:t>
                            </w:r>
                            <w:r w:rsidRPr="00B312E0">
                              <w:rPr>
                                <w:rFonts w:cs="Calibri"/>
                                <w:sz w:val="24"/>
                                <w:szCs w:val="24"/>
                              </w:rPr>
                              <w:t> </w:t>
                            </w:r>
                            <w:r w:rsidRPr="00B312E0">
                              <w:rPr>
                                <w:rFonts w:ascii="Madras Light" w:hAnsi="Madras Light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01B03811" w14:textId="77777777" w:rsidR="00B312E0" w:rsidRPr="00B312E0" w:rsidRDefault="00B312E0" w:rsidP="00B312E0">
                            <w:pPr>
                              <w:spacing w:after="0" w:line="240" w:lineRule="auto"/>
                              <w:jc w:val="center"/>
                              <w:rPr>
                                <w:rFonts w:ascii="Madras Light" w:hAnsi="Madras Light"/>
                                <w:sz w:val="24"/>
                                <w:szCs w:val="24"/>
                              </w:rPr>
                            </w:pPr>
                          </w:p>
                          <w:p w14:paraId="42000DF8" w14:textId="4BB7EE88" w:rsidR="00B312E0" w:rsidRPr="00B312E0" w:rsidRDefault="00B312E0" w:rsidP="00B312E0">
                            <w:pPr>
                              <w:spacing w:after="0" w:line="240" w:lineRule="auto"/>
                              <w:jc w:val="center"/>
                              <w:rPr>
                                <w:rFonts w:ascii="Madras Light" w:hAnsi="Madras Light"/>
                                <w:sz w:val="24"/>
                                <w:szCs w:val="24"/>
                              </w:rPr>
                            </w:pPr>
                            <w:r w:rsidRPr="00B312E0">
                              <w:rPr>
                                <w:rFonts w:ascii="Madras Light" w:hAnsi="Madras Light"/>
                                <w:sz w:val="24"/>
                                <w:szCs w:val="24"/>
                              </w:rPr>
                              <w:t>Vous connaissez des personnes qui ont les compétences, transmettez-leur cette offre</w:t>
                            </w:r>
                            <w:r w:rsidRPr="00B312E0">
                              <w:rPr>
                                <w:rFonts w:cs="Calibri"/>
                                <w:sz w:val="24"/>
                                <w:szCs w:val="24"/>
                              </w:rPr>
                              <w:t> </w:t>
                            </w:r>
                            <w:r w:rsidRPr="00B312E0">
                              <w:rPr>
                                <w:rFonts w:ascii="Madras Light" w:hAnsi="Madras Light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3B01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 : carré corné 2" o:spid="_x0000_s1026" type="#_x0000_t65" style="position:absolute;left:0;text-align:left;margin-left:272.2pt;margin-top:-35.35pt;width:170.15pt;height:146.35pt;rotation:6664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" adj="18000" fillcolor="#9bbb59 [3206]" strokecolor="#4e6128 [1606]" strokeweight="2pt">
                <v:textbox>
                  <w:txbxContent>
                    <w:p w14:paraId="2708EA5D" w14:textId="717DC9B6" w:rsidR="00B312E0" w:rsidRDefault="00B312E0" w:rsidP="00B312E0">
                      <w:pPr>
                        <w:spacing w:after="0" w:line="240" w:lineRule="auto"/>
                        <w:jc w:val="center"/>
                        <w:rPr>
                          <w:rFonts w:ascii="Madras Light" w:hAnsi="Madras Light"/>
                          <w:sz w:val="24"/>
                          <w:szCs w:val="24"/>
                        </w:rPr>
                      </w:pPr>
                      <w:r w:rsidRPr="00B312E0">
                        <w:rPr>
                          <w:rFonts w:ascii="Madras Light" w:hAnsi="Madras Light"/>
                          <w:sz w:val="24"/>
                          <w:szCs w:val="24"/>
                        </w:rPr>
                        <w:t>Vous êtes intéressé(e) par ce poste, parlez-en à votre manager ou à la RH</w:t>
                      </w:r>
                      <w:r w:rsidRPr="00B312E0">
                        <w:rPr>
                          <w:rFonts w:cs="Calibri"/>
                          <w:sz w:val="24"/>
                          <w:szCs w:val="24"/>
                        </w:rPr>
                        <w:t> </w:t>
                      </w:r>
                      <w:r w:rsidRPr="00B312E0">
                        <w:rPr>
                          <w:rFonts w:ascii="Madras Light" w:hAnsi="Madras Light"/>
                          <w:sz w:val="24"/>
                          <w:szCs w:val="24"/>
                        </w:rPr>
                        <w:t>!</w:t>
                      </w:r>
                    </w:p>
                    <w:p w14:paraId="01B03811" w14:textId="77777777" w:rsidR="00B312E0" w:rsidRPr="00B312E0" w:rsidRDefault="00B312E0" w:rsidP="00B312E0">
                      <w:pPr>
                        <w:spacing w:after="0" w:line="240" w:lineRule="auto"/>
                        <w:jc w:val="center"/>
                        <w:rPr>
                          <w:rFonts w:ascii="Madras Light" w:hAnsi="Madras Light"/>
                          <w:sz w:val="24"/>
                          <w:szCs w:val="24"/>
                        </w:rPr>
                      </w:pPr>
                    </w:p>
                    <w:p w14:paraId="42000DF8" w14:textId="4BB7EE88" w:rsidR="00B312E0" w:rsidRPr="00B312E0" w:rsidRDefault="00B312E0" w:rsidP="00B312E0">
                      <w:pPr>
                        <w:spacing w:after="0" w:line="240" w:lineRule="auto"/>
                        <w:jc w:val="center"/>
                        <w:rPr>
                          <w:rFonts w:ascii="Madras Light" w:hAnsi="Madras Light"/>
                          <w:sz w:val="24"/>
                          <w:szCs w:val="24"/>
                        </w:rPr>
                      </w:pPr>
                      <w:r w:rsidRPr="00B312E0">
                        <w:rPr>
                          <w:rFonts w:ascii="Madras Light" w:hAnsi="Madras Light"/>
                          <w:sz w:val="24"/>
                          <w:szCs w:val="24"/>
                        </w:rPr>
                        <w:t>Vous connaissez des personnes qui ont les compétences, transmettez-leur cette offre</w:t>
                      </w:r>
                      <w:r w:rsidRPr="00B312E0">
                        <w:rPr>
                          <w:rFonts w:cs="Calibri"/>
                          <w:sz w:val="24"/>
                          <w:szCs w:val="24"/>
                        </w:rPr>
                        <w:t> </w:t>
                      </w:r>
                      <w:r w:rsidRPr="00B312E0">
                        <w:rPr>
                          <w:rFonts w:ascii="Madras Light" w:hAnsi="Madras Light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684749">
        <w:rPr>
          <w:noProof/>
        </w:rPr>
        <w:drawing>
          <wp:inline distT="0" distB="0" distL="0" distR="0" wp14:anchorId="54772492" wp14:editId="79C2CBCE">
            <wp:extent cx="1714500" cy="97803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681" cy="98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57FD2" w14:textId="5D02D301" w:rsidR="00684749" w:rsidRDefault="00684749" w:rsidP="00A0401F">
      <w:pPr>
        <w:spacing w:after="0"/>
        <w:jc w:val="both"/>
        <w:rPr>
          <w:rFonts w:ascii="Century Gothic" w:hAnsi="Century Gothic"/>
          <w:i/>
          <w:sz w:val="18"/>
          <w:szCs w:val="18"/>
        </w:rPr>
      </w:pPr>
    </w:p>
    <w:p w14:paraId="5065A8DA" w14:textId="670B84B7" w:rsidR="00B312E0" w:rsidRDefault="00B312E0" w:rsidP="00A0401F">
      <w:pPr>
        <w:spacing w:after="0"/>
        <w:jc w:val="both"/>
        <w:rPr>
          <w:rFonts w:ascii="Century Gothic" w:hAnsi="Century Gothic"/>
          <w:i/>
          <w:sz w:val="18"/>
          <w:szCs w:val="18"/>
        </w:rPr>
      </w:pPr>
    </w:p>
    <w:p w14:paraId="3FEF524C" w14:textId="77777777" w:rsidR="00B312E0" w:rsidRDefault="00B312E0" w:rsidP="00A0401F">
      <w:pPr>
        <w:spacing w:after="0"/>
        <w:jc w:val="both"/>
        <w:rPr>
          <w:rFonts w:ascii="Century Gothic" w:hAnsi="Century Gothic"/>
          <w:i/>
          <w:sz w:val="18"/>
          <w:szCs w:val="18"/>
        </w:rPr>
      </w:pPr>
    </w:p>
    <w:p w14:paraId="00BFB7B0" w14:textId="77777777" w:rsidR="00914BD9" w:rsidRDefault="00AE6629" w:rsidP="00A0401F">
      <w:pPr>
        <w:spacing w:after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ISRA CARDS est une e</w:t>
      </w:r>
      <w:r w:rsidR="0041604B" w:rsidRPr="00A0401F">
        <w:rPr>
          <w:rFonts w:ascii="Century Gothic" w:hAnsi="Century Gothic"/>
          <w:i/>
          <w:sz w:val="18"/>
          <w:szCs w:val="18"/>
        </w:rPr>
        <w:t>ntreprise innovante</w:t>
      </w:r>
      <w:r>
        <w:rPr>
          <w:rFonts w:ascii="Century Gothic" w:hAnsi="Century Gothic"/>
          <w:i/>
          <w:sz w:val="18"/>
          <w:szCs w:val="18"/>
        </w:rPr>
        <w:t xml:space="preserve"> d’une centaine de salariés basée sur le </w:t>
      </w:r>
      <w:r w:rsidR="0041604B" w:rsidRPr="00A0401F">
        <w:rPr>
          <w:rFonts w:ascii="Century Gothic" w:hAnsi="Century Gothic"/>
          <w:i/>
          <w:sz w:val="18"/>
          <w:szCs w:val="18"/>
        </w:rPr>
        <w:t>bassin économique de Romans sur Isère (Drôme</w:t>
      </w:r>
      <w:r w:rsidR="00332673">
        <w:rPr>
          <w:rFonts w:ascii="Century Gothic" w:hAnsi="Century Gothic"/>
          <w:i/>
          <w:sz w:val="18"/>
          <w:szCs w:val="18"/>
        </w:rPr>
        <w:t>)</w:t>
      </w:r>
      <w:r>
        <w:rPr>
          <w:rFonts w:ascii="Century Gothic" w:hAnsi="Century Gothic"/>
          <w:i/>
          <w:sz w:val="18"/>
          <w:szCs w:val="18"/>
        </w:rPr>
        <w:t>. Nous développons et fabriquons des cartes</w:t>
      </w:r>
      <w:r w:rsidR="004B1925">
        <w:rPr>
          <w:rFonts w:ascii="Century Gothic" w:hAnsi="Century Gothic"/>
          <w:i/>
          <w:sz w:val="18"/>
          <w:szCs w:val="18"/>
        </w:rPr>
        <w:t xml:space="preserve"> plastiques (cartes fidélité</w:t>
      </w:r>
      <w:r w:rsidR="00D3581F">
        <w:rPr>
          <w:rFonts w:ascii="Century Gothic" w:hAnsi="Century Gothic"/>
          <w:i/>
          <w:sz w:val="18"/>
          <w:szCs w:val="18"/>
        </w:rPr>
        <w:t>, contrôle d’accès, d’identification…)</w:t>
      </w:r>
      <w:r>
        <w:rPr>
          <w:rFonts w:ascii="Century Gothic" w:hAnsi="Century Gothic"/>
          <w:i/>
          <w:sz w:val="18"/>
          <w:szCs w:val="18"/>
        </w:rPr>
        <w:t xml:space="preserve"> pour nos clients en France et à l’export.</w:t>
      </w:r>
    </w:p>
    <w:p w14:paraId="4D3C3304" w14:textId="37B7C432" w:rsidR="008B150B" w:rsidRPr="00A0401F" w:rsidRDefault="00914BD9" w:rsidP="00A0401F">
      <w:pPr>
        <w:spacing w:after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Dans le cadre du développement de nos activités, n</w:t>
      </w:r>
      <w:r w:rsidR="0041604B" w:rsidRPr="00A0401F">
        <w:rPr>
          <w:rFonts w:ascii="Century Gothic" w:hAnsi="Century Gothic"/>
          <w:i/>
          <w:sz w:val="18"/>
          <w:szCs w:val="18"/>
        </w:rPr>
        <w:t>ous recrutons :</w:t>
      </w:r>
    </w:p>
    <w:p w14:paraId="197DF6EC" w14:textId="0D0A5C2C" w:rsidR="008B150B" w:rsidRDefault="008B150B">
      <w:pPr>
        <w:spacing w:after="0"/>
        <w:rPr>
          <w:rFonts w:ascii="Century Gothic" w:hAnsi="Century Gothic"/>
        </w:rPr>
      </w:pPr>
    </w:p>
    <w:p w14:paraId="617ECCF6" w14:textId="77777777" w:rsidR="00B312E0" w:rsidRDefault="00B312E0">
      <w:pPr>
        <w:spacing w:after="0"/>
        <w:rPr>
          <w:rFonts w:ascii="Century Gothic" w:hAnsi="Century Gothic"/>
        </w:rPr>
      </w:pPr>
    </w:p>
    <w:p w14:paraId="107686BE" w14:textId="77777777" w:rsidR="008B150B" w:rsidRDefault="0041604B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Un </w:t>
      </w:r>
      <w:r w:rsidR="00AE6629">
        <w:rPr>
          <w:rFonts w:ascii="Century Gothic" w:hAnsi="Century Gothic"/>
          <w:b/>
          <w:sz w:val="28"/>
          <w:szCs w:val="28"/>
        </w:rPr>
        <w:t>Conducteur de ligne (h/f)</w:t>
      </w:r>
    </w:p>
    <w:p w14:paraId="2E1BD3AF" w14:textId="5889F66C" w:rsidR="008B150B" w:rsidRDefault="008B150B">
      <w:pPr>
        <w:spacing w:after="0"/>
        <w:rPr>
          <w:rFonts w:ascii="Century Gothic" w:hAnsi="Century Gothic"/>
        </w:rPr>
      </w:pPr>
    </w:p>
    <w:p w14:paraId="3FBF6D25" w14:textId="77777777" w:rsidR="00B312E0" w:rsidRDefault="00B312E0">
      <w:pPr>
        <w:spacing w:after="0"/>
        <w:rPr>
          <w:rFonts w:ascii="Century Gothic" w:hAnsi="Century Gothic"/>
        </w:rPr>
      </w:pPr>
      <w:bookmarkStart w:id="0" w:name="_GoBack"/>
      <w:bookmarkEnd w:id="0"/>
    </w:p>
    <w:p w14:paraId="7C949DF0" w14:textId="77777777" w:rsidR="008B150B" w:rsidRDefault="0041604B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LES MISSIONS</w:t>
      </w:r>
    </w:p>
    <w:p w14:paraId="6C7BF752" w14:textId="488F0087" w:rsidR="008B150B" w:rsidRDefault="00AE6629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Vous serez formé(e) sur plusieurs lignes de production que vous piloterez en fonction des besoins des clients.</w:t>
      </w:r>
      <w:r w:rsidR="00914BD9">
        <w:rPr>
          <w:rFonts w:ascii="Century Gothic" w:hAnsi="Century Gothic"/>
        </w:rPr>
        <w:t xml:space="preserve"> A ce titre, vous aurez pour principales missions : </w:t>
      </w:r>
    </w:p>
    <w:p w14:paraId="2ED46270" w14:textId="77777777" w:rsidR="00AE6629" w:rsidRDefault="00AE6629">
      <w:pPr>
        <w:spacing w:after="0"/>
        <w:jc w:val="both"/>
        <w:rPr>
          <w:rFonts w:ascii="Century Gothic" w:hAnsi="Century Gothic"/>
        </w:rPr>
      </w:pPr>
    </w:p>
    <w:p w14:paraId="24D128BF" w14:textId="43627D65" w:rsidR="00AE6629" w:rsidRPr="00D3581F" w:rsidRDefault="00914BD9" w:rsidP="00D3581F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Conduite d’</w:t>
      </w:r>
      <w:r w:rsidR="00332673">
        <w:rPr>
          <w:rFonts w:ascii="Century Gothic" w:hAnsi="Century Gothic"/>
        </w:rPr>
        <w:t>une</w:t>
      </w:r>
      <w:r w:rsidR="00AE6629" w:rsidRPr="00D3581F">
        <w:rPr>
          <w:rFonts w:ascii="Century Gothic" w:hAnsi="Century Gothic"/>
        </w:rPr>
        <w:t xml:space="preserve"> ligne de production</w:t>
      </w:r>
    </w:p>
    <w:p w14:paraId="0714FADC" w14:textId="2ECF0BCB" w:rsidR="00D3581F" w:rsidRPr="00D3581F" w:rsidRDefault="00D3581F" w:rsidP="00D3581F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</w:rPr>
      </w:pPr>
      <w:r w:rsidRPr="00D3581F">
        <w:rPr>
          <w:rFonts w:ascii="Century Gothic" w:hAnsi="Century Gothic"/>
        </w:rPr>
        <w:t>Paramétr</w:t>
      </w:r>
      <w:r w:rsidR="00914BD9">
        <w:rPr>
          <w:rFonts w:ascii="Century Gothic" w:hAnsi="Century Gothic"/>
        </w:rPr>
        <w:t>age</w:t>
      </w:r>
      <w:r w:rsidRPr="00D3581F">
        <w:rPr>
          <w:rFonts w:ascii="Century Gothic" w:hAnsi="Century Gothic"/>
        </w:rPr>
        <w:t xml:space="preserve"> et approvisionne</w:t>
      </w:r>
      <w:r w:rsidR="00914BD9">
        <w:rPr>
          <w:rFonts w:ascii="Century Gothic" w:hAnsi="Century Gothic"/>
        </w:rPr>
        <w:t>ment de</w:t>
      </w:r>
      <w:r w:rsidRPr="00D3581F">
        <w:rPr>
          <w:rFonts w:ascii="Century Gothic" w:hAnsi="Century Gothic"/>
        </w:rPr>
        <w:t xml:space="preserve"> </w:t>
      </w:r>
      <w:r w:rsidR="00914BD9">
        <w:rPr>
          <w:rFonts w:ascii="Century Gothic" w:hAnsi="Century Gothic"/>
        </w:rPr>
        <w:t>la machine</w:t>
      </w:r>
    </w:p>
    <w:p w14:paraId="4AE88ABC" w14:textId="16D3C7DB" w:rsidR="00AE6629" w:rsidRPr="00D3581F" w:rsidRDefault="00914BD9" w:rsidP="00D3581F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="00AE6629" w:rsidRPr="00D3581F">
        <w:rPr>
          <w:rFonts w:ascii="Century Gothic" w:hAnsi="Century Gothic"/>
        </w:rPr>
        <w:t>églage</w:t>
      </w:r>
      <w:r>
        <w:rPr>
          <w:rFonts w:ascii="Century Gothic" w:hAnsi="Century Gothic"/>
        </w:rPr>
        <w:t xml:space="preserve"> et calage des outils</w:t>
      </w:r>
      <w:r w:rsidR="00D3581F" w:rsidRPr="00D3581F">
        <w:rPr>
          <w:rFonts w:ascii="Century Gothic" w:hAnsi="Century Gothic"/>
        </w:rPr>
        <w:t xml:space="preserve"> et veille </w:t>
      </w:r>
      <w:r>
        <w:rPr>
          <w:rFonts w:ascii="Century Gothic" w:hAnsi="Century Gothic"/>
        </w:rPr>
        <w:t>au</w:t>
      </w:r>
      <w:r w:rsidR="00D3581F" w:rsidRPr="00D3581F">
        <w:rPr>
          <w:rFonts w:ascii="Century Gothic" w:hAnsi="Century Gothic"/>
        </w:rPr>
        <w:t xml:space="preserve"> bon fonctionnement</w:t>
      </w:r>
    </w:p>
    <w:p w14:paraId="561F2CB5" w14:textId="374826E5" w:rsidR="00D3581F" w:rsidRPr="00D3581F" w:rsidRDefault="00914BD9" w:rsidP="00D3581F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Contrôle de</w:t>
      </w:r>
      <w:r w:rsidR="00D3581F" w:rsidRPr="00D3581F">
        <w:rPr>
          <w:rFonts w:ascii="Century Gothic" w:hAnsi="Century Gothic"/>
        </w:rPr>
        <w:t xml:space="preserve"> la qualité de la production.</w:t>
      </w:r>
    </w:p>
    <w:p w14:paraId="0502F080" w14:textId="77777777" w:rsidR="00AE6629" w:rsidRDefault="00AE6629">
      <w:pPr>
        <w:spacing w:after="0"/>
        <w:jc w:val="both"/>
        <w:rPr>
          <w:rFonts w:ascii="Century Gothic" w:hAnsi="Century Gothic"/>
        </w:rPr>
      </w:pPr>
    </w:p>
    <w:p w14:paraId="5CD122AF" w14:textId="77777777" w:rsidR="00D3581F" w:rsidRPr="00D3581F" w:rsidRDefault="00D3581F" w:rsidP="00D3581F">
      <w:pPr>
        <w:spacing w:after="0"/>
        <w:rPr>
          <w:rFonts w:ascii="Century Gothic" w:hAnsi="Century Gothic"/>
          <w:b/>
        </w:rPr>
      </w:pPr>
    </w:p>
    <w:p w14:paraId="5E2C78A7" w14:textId="77777777" w:rsidR="00D3581F" w:rsidRPr="00D3581F" w:rsidRDefault="00D3581F" w:rsidP="00D3581F">
      <w:pPr>
        <w:spacing w:after="0"/>
        <w:rPr>
          <w:rFonts w:ascii="Century Gothic" w:hAnsi="Century Gothic"/>
          <w:b/>
        </w:rPr>
      </w:pPr>
      <w:r w:rsidRPr="00D3581F">
        <w:rPr>
          <w:rFonts w:ascii="Century Gothic" w:hAnsi="Century Gothic"/>
          <w:b/>
        </w:rPr>
        <w:t>LE PROFIL</w:t>
      </w:r>
    </w:p>
    <w:p w14:paraId="6B1D79C7" w14:textId="77777777" w:rsidR="00AE6629" w:rsidRDefault="00AE6629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Vous devez être rigoureux(se) et organisé(e), apprendre et être rapidement autonome. Vous aimez la polyvalence et le travail d’équipe.</w:t>
      </w:r>
    </w:p>
    <w:p w14:paraId="64D5C2B3" w14:textId="77777777" w:rsidR="00AE6629" w:rsidRDefault="00AE6629">
      <w:pPr>
        <w:spacing w:after="0"/>
        <w:jc w:val="both"/>
        <w:rPr>
          <w:rFonts w:ascii="Century Gothic" w:hAnsi="Century Gothic"/>
        </w:rPr>
      </w:pPr>
    </w:p>
    <w:p w14:paraId="779B2D28" w14:textId="6608E6AC" w:rsidR="00AE6629" w:rsidRDefault="00AE6629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Idéalement vous avez une première expérience comme conducteur de ligne.</w:t>
      </w:r>
    </w:p>
    <w:p w14:paraId="17205976" w14:textId="77777777" w:rsidR="00AE6629" w:rsidRDefault="00AE6629">
      <w:pPr>
        <w:spacing w:after="0"/>
        <w:jc w:val="both"/>
        <w:rPr>
          <w:rFonts w:ascii="Century Gothic" w:hAnsi="Century Gothic"/>
        </w:rPr>
      </w:pPr>
    </w:p>
    <w:p w14:paraId="4F14B625" w14:textId="77777777" w:rsidR="00D3581F" w:rsidRDefault="00D3581F">
      <w:pPr>
        <w:spacing w:after="0"/>
        <w:jc w:val="both"/>
        <w:rPr>
          <w:rFonts w:ascii="Century Gothic" w:hAnsi="Century Gothic"/>
        </w:rPr>
      </w:pPr>
    </w:p>
    <w:p w14:paraId="689C7EB5" w14:textId="77777777" w:rsidR="00D3581F" w:rsidRPr="00D3581F" w:rsidRDefault="00D3581F" w:rsidP="00D3581F">
      <w:pPr>
        <w:spacing w:after="0"/>
        <w:rPr>
          <w:rFonts w:ascii="Century Gothic" w:hAnsi="Century Gothic"/>
          <w:b/>
        </w:rPr>
      </w:pPr>
      <w:r w:rsidRPr="00D3581F">
        <w:rPr>
          <w:rFonts w:ascii="Century Gothic" w:hAnsi="Century Gothic"/>
          <w:b/>
        </w:rPr>
        <w:t>LE POSTE</w:t>
      </w:r>
    </w:p>
    <w:p w14:paraId="49B0E90C" w14:textId="31860EE0" w:rsidR="00914BD9" w:rsidRDefault="00914BD9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AE6629">
        <w:rPr>
          <w:rFonts w:ascii="Century Gothic" w:hAnsi="Century Gothic"/>
        </w:rPr>
        <w:t>quipe </w:t>
      </w:r>
      <w:r>
        <w:rPr>
          <w:rFonts w:ascii="Century Gothic" w:hAnsi="Century Gothic"/>
        </w:rPr>
        <w:t>2x8</w:t>
      </w:r>
    </w:p>
    <w:p w14:paraId="7EF571ED" w14:textId="1CDD1EA9" w:rsidR="00914BD9" w:rsidRDefault="00914BD9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Temps complet – 35h par semaine</w:t>
      </w:r>
    </w:p>
    <w:p w14:paraId="4E425099" w14:textId="69EE0452" w:rsidR="00AE6629" w:rsidRDefault="00AE6629" w:rsidP="00AE6629">
      <w:pPr>
        <w:spacing w:after="0"/>
        <w:jc w:val="both"/>
        <w:rPr>
          <w:rFonts w:ascii="Century Gothic" w:hAnsi="Century Gothic"/>
        </w:rPr>
      </w:pPr>
    </w:p>
    <w:p w14:paraId="6B28B034" w14:textId="77777777" w:rsidR="00914BD9" w:rsidRPr="00AE6629" w:rsidRDefault="00914BD9" w:rsidP="00AE6629">
      <w:pPr>
        <w:spacing w:after="0"/>
        <w:jc w:val="both"/>
        <w:rPr>
          <w:rFonts w:ascii="Century Gothic" w:hAnsi="Century Gothic"/>
        </w:rPr>
      </w:pPr>
    </w:p>
    <w:p w14:paraId="611AC9C8" w14:textId="77777777" w:rsidR="008B150B" w:rsidRPr="00D3581F" w:rsidRDefault="00D3581F">
      <w:pPr>
        <w:spacing w:after="0"/>
        <w:rPr>
          <w:rFonts w:ascii="Century Gothic" w:hAnsi="Century Gothic"/>
          <w:b/>
        </w:rPr>
      </w:pPr>
      <w:r w:rsidRPr="00D3581F">
        <w:rPr>
          <w:rFonts w:ascii="Century Gothic" w:hAnsi="Century Gothic"/>
          <w:b/>
        </w:rPr>
        <w:t>LE RECRUTEMENT</w:t>
      </w:r>
    </w:p>
    <w:p w14:paraId="5BBBF371" w14:textId="038C601C" w:rsidR="008B150B" w:rsidRDefault="0041604B">
      <w:pPr>
        <w:spacing w:after="0"/>
        <w:jc w:val="center"/>
      </w:pPr>
      <w:r>
        <w:rPr>
          <w:rFonts w:ascii="Century Gothic" w:hAnsi="Century Gothic"/>
        </w:rPr>
        <w:t xml:space="preserve">Merci d’envoyer votre candidature (CV et lettre de motivation) à Madame </w:t>
      </w:r>
      <w:r w:rsidR="00914BD9">
        <w:rPr>
          <w:rFonts w:ascii="Century Gothic" w:hAnsi="Century Gothic"/>
        </w:rPr>
        <w:t>JEANDESBOZ</w:t>
      </w:r>
      <w:r>
        <w:rPr>
          <w:rFonts w:ascii="Century Gothic" w:hAnsi="Century Gothic"/>
        </w:rPr>
        <w:t xml:space="preserve"> à l’adresse mail suivante : </w:t>
      </w:r>
      <w:hyperlink r:id="rId8" w:history="1">
        <w:r w:rsidR="00A0401F" w:rsidRPr="00CF2E54">
          <w:rPr>
            <w:rStyle w:val="Lienhypertexte"/>
            <w:rFonts w:ascii="Century Gothic" w:hAnsi="Century Gothic"/>
          </w:rPr>
          <w:t>laure@isra.fr</w:t>
        </w:r>
      </w:hyperlink>
      <w:r w:rsidR="00655738">
        <w:rPr>
          <w:rFonts w:ascii="Century Gothic" w:hAnsi="Century Gothic"/>
        </w:rPr>
        <w:t>.</w:t>
      </w:r>
    </w:p>
    <w:sectPr w:rsidR="008B150B" w:rsidSect="00A0401F">
      <w:pgSz w:w="11906" w:h="16838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506B" w14:textId="77777777" w:rsidR="0041604B" w:rsidRDefault="0041604B">
      <w:pPr>
        <w:spacing w:after="0" w:line="240" w:lineRule="auto"/>
      </w:pPr>
      <w:r>
        <w:separator/>
      </w:r>
    </w:p>
  </w:endnote>
  <w:endnote w:type="continuationSeparator" w:id="0">
    <w:p w14:paraId="1F6C8FD1" w14:textId="77777777" w:rsidR="0041604B" w:rsidRDefault="0041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dras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184B6" w14:textId="77777777" w:rsidR="0041604B" w:rsidRDefault="004160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D8158D" w14:textId="77777777" w:rsidR="0041604B" w:rsidRDefault="00416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7292"/>
    <w:multiLevelType w:val="hybridMultilevel"/>
    <w:tmpl w:val="4F40D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5663D"/>
    <w:multiLevelType w:val="multilevel"/>
    <w:tmpl w:val="E124B67A"/>
    <w:lvl w:ilvl="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0B"/>
    <w:rsid w:val="00034D82"/>
    <w:rsid w:val="002D6738"/>
    <w:rsid w:val="00332673"/>
    <w:rsid w:val="0041604B"/>
    <w:rsid w:val="004B1925"/>
    <w:rsid w:val="00655738"/>
    <w:rsid w:val="00684749"/>
    <w:rsid w:val="008B150B"/>
    <w:rsid w:val="00914BD9"/>
    <w:rsid w:val="00A0401F"/>
    <w:rsid w:val="00AE6629"/>
    <w:rsid w:val="00B312E0"/>
    <w:rsid w:val="00D3581F"/>
    <w:rsid w:val="00E04E63"/>
    <w:rsid w:val="00E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F3B2"/>
  <w15:docId w15:val="{01CA71D5-8C21-4A9C-9414-9F084432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Corpsdetexte"/>
    <w:pPr>
      <w:keepNext/>
      <w:keepLines/>
      <w:spacing w:before="120" w:after="220" w:line="200" w:lineRule="atLeast"/>
      <w:jc w:val="both"/>
      <w:outlineLvl w:val="0"/>
    </w:pPr>
    <w:rPr>
      <w:rFonts w:ascii="Arial Black" w:hAnsi="Arial Black"/>
      <w:spacing w:val="-10"/>
      <w:kern w:val="3"/>
    </w:rPr>
  </w:style>
  <w:style w:type="paragraph" w:styleId="Titre2">
    <w:name w:val="heading 2"/>
    <w:basedOn w:val="Normal"/>
    <w:next w:val="Corpsdetexte"/>
    <w:pPr>
      <w:keepNext/>
      <w:keepLines/>
      <w:spacing w:before="120" w:line="200" w:lineRule="atLeast"/>
      <w:jc w:val="both"/>
      <w:outlineLvl w:val="1"/>
    </w:pPr>
    <w:rPr>
      <w:rFonts w:ascii="Arial Black" w:hAnsi="Arial Black"/>
      <w:spacing w:val="-10"/>
      <w:kern w:val="3"/>
      <w:sz w:val="24"/>
      <w:szCs w:val="24"/>
    </w:rPr>
  </w:style>
  <w:style w:type="paragraph" w:styleId="Titre3">
    <w:name w:val="heading 3"/>
    <w:basedOn w:val="Normal"/>
    <w:next w:val="Corpsdetexte"/>
    <w:pPr>
      <w:keepNext/>
      <w:keepLines/>
      <w:spacing w:before="120" w:line="180" w:lineRule="atLeast"/>
      <w:ind w:left="360"/>
      <w:jc w:val="both"/>
      <w:outlineLvl w:val="2"/>
    </w:pPr>
    <w:rPr>
      <w:rFonts w:ascii="Arial Black" w:hAnsi="Arial Black"/>
      <w:kern w:val="3"/>
      <w:sz w:val="24"/>
      <w:szCs w:val="24"/>
    </w:rPr>
  </w:style>
  <w:style w:type="paragraph" w:styleId="Titre4">
    <w:name w:val="heading 4"/>
    <w:basedOn w:val="Normal"/>
    <w:next w:val="Normal"/>
    <w:pPr>
      <w:keepNext/>
      <w:tabs>
        <w:tab w:val="right" w:leader="hyphen" w:pos="9344"/>
      </w:tabs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pPr>
      <w:keepNext/>
      <w:spacing w:before="120"/>
      <w:outlineLvl w:val="4"/>
    </w:pPr>
    <w:rPr>
      <w:b/>
      <w:bCs/>
    </w:rPr>
  </w:style>
  <w:style w:type="paragraph" w:styleId="Titre6">
    <w:name w:val="heading 6"/>
    <w:basedOn w:val="Normal"/>
    <w:next w:val="Normal"/>
    <w:pPr>
      <w:keepNext/>
      <w:jc w:val="both"/>
      <w:outlineLvl w:val="5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Arial Black" w:hAnsi="Arial Black"/>
      <w:spacing w:val="-10"/>
      <w:kern w:val="3"/>
      <w:sz w:val="22"/>
      <w:szCs w:val="22"/>
      <w:lang w:eastAsia="fr-FR"/>
    </w:rPr>
  </w:style>
  <w:style w:type="paragraph" w:styleId="Corpsdetexte">
    <w:name w:val="Body Text"/>
    <w:basedOn w:val="Normal"/>
    <w:pPr>
      <w:spacing w:after="120"/>
    </w:pPr>
  </w:style>
  <w:style w:type="character" w:customStyle="1" w:styleId="CorpsdetexteCar">
    <w:name w:val="Corps de texte Car"/>
    <w:rPr>
      <w:rFonts w:ascii="Comic Sans MS" w:hAnsi="Comic Sans MS"/>
      <w:lang w:eastAsia="fr-FR"/>
    </w:rPr>
  </w:style>
  <w:style w:type="character" w:customStyle="1" w:styleId="Titre2Car">
    <w:name w:val="Titre 2 Car"/>
    <w:rPr>
      <w:rFonts w:ascii="Arial Black" w:hAnsi="Arial Black"/>
      <w:spacing w:val="-10"/>
      <w:kern w:val="3"/>
      <w:sz w:val="24"/>
      <w:szCs w:val="24"/>
      <w:lang w:eastAsia="fr-FR"/>
    </w:rPr>
  </w:style>
  <w:style w:type="character" w:customStyle="1" w:styleId="Titre3Car">
    <w:name w:val="Titre 3 Car"/>
    <w:rPr>
      <w:rFonts w:ascii="Arial Black" w:hAnsi="Arial Black"/>
      <w:kern w:val="3"/>
      <w:sz w:val="24"/>
      <w:szCs w:val="24"/>
      <w:lang w:eastAsia="fr-FR"/>
    </w:rPr>
  </w:style>
  <w:style w:type="character" w:customStyle="1" w:styleId="Titre4Car">
    <w:name w:val="Titre 4 Car"/>
    <w:rPr>
      <w:rFonts w:ascii="Comic Sans MS" w:hAnsi="Comic Sans MS"/>
      <w:b/>
      <w:bCs/>
      <w:u w:val="single"/>
      <w:lang w:eastAsia="fr-FR"/>
    </w:rPr>
  </w:style>
  <w:style w:type="character" w:customStyle="1" w:styleId="Titre5Car">
    <w:name w:val="Titre 5 Car"/>
    <w:rPr>
      <w:rFonts w:ascii="Comic Sans MS" w:hAnsi="Comic Sans MS"/>
      <w:b/>
      <w:bCs/>
      <w:lang w:eastAsia="fr-FR"/>
    </w:rPr>
  </w:style>
  <w:style w:type="character" w:customStyle="1" w:styleId="Titre6Car">
    <w:name w:val="Titre 6 Car"/>
    <w:rPr>
      <w:rFonts w:ascii="Comic Sans MS" w:hAnsi="Comic Sans MS"/>
      <w:b/>
      <w:bCs/>
      <w:u w:val="single"/>
      <w:lang w:eastAsia="fr-FR"/>
    </w:rPr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@isra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Links>
    <vt:vector size="6" baseType="variant">
      <vt:variant>
        <vt:i4>7274591</vt:i4>
      </vt:variant>
      <vt:variant>
        <vt:i4>0</vt:i4>
      </vt:variant>
      <vt:variant>
        <vt:i4>0</vt:i4>
      </vt:variant>
      <vt:variant>
        <vt:i4>5</vt:i4>
      </vt:variant>
      <vt:variant>
        <vt:lpwstr>mailto:recrutementpy@gmail.com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</dc:creator>
  <cp:lastModifiedBy>Laure JEANDESBOZ</cp:lastModifiedBy>
  <cp:revision>3</cp:revision>
  <cp:lastPrinted>2018-09-27T12:47:00Z</cp:lastPrinted>
  <dcterms:created xsi:type="dcterms:W3CDTF">2020-01-20T13:24:00Z</dcterms:created>
  <dcterms:modified xsi:type="dcterms:W3CDTF">2020-01-20T13:29:00Z</dcterms:modified>
</cp:coreProperties>
</file>